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D1" w:rsidRPr="00E25BCF" w:rsidRDefault="00E25BCF">
      <w:pPr>
        <w:rPr>
          <w:b/>
        </w:rPr>
      </w:pPr>
      <w:r w:rsidRPr="00E25BCF">
        <w:rPr>
          <w:b/>
        </w:rPr>
        <w:t>Bird Digestion.</w:t>
      </w:r>
    </w:p>
    <w:p w:rsidR="00E25BCF" w:rsidRDefault="00E25BCF"/>
    <w:p w:rsidR="00E25BCF" w:rsidRDefault="00E25BCF">
      <w:r>
        <w:t xml:space="preserve">In your lab journal, divide a page lengthwise into 3 </w:t>
      </w:r>
      <w:proofErr w:type="spellStart"/>
      <w:r>
        <w:t>sectionss</w:t>
      </w:r>
      <w:proofErr w:type="spellEnd"/>
      <w:r>
        <w:t xml:space="preserve">. On one side, draw and label a “map” of a typical bird digestive system. Use the article “Avian Digestive system” as a guide. </w:t>
      </w:r>
    </w:p>
    <w:p w:rsidR="00E25BCF" w:rsidRDefault="00E25BCF"/>
    <w:p w:rsidR="00E25BCF" w:rsidRDefault="00E25BCF">
      <w:r>
        <w:t>On the other side map out a labeled rat digestive system in a manner that makes comparison easy.</w:t>
      </w:r>
    </w:p>
    <w:p w:rsidR="00E25BCF" w:rsidRDefault="00E25BCF"/>
    <w:p w:rsidR="00E25BCF" w:rsidRDefault="00E25BCF">
      <w:r>
        <w:t xml:space="preserve">In the </w:t>
      </w:r>
      <w:proofErr w:type="spellStart"/>
      <w:r>
        <w:t>centre</w:t>
      </w:r>
      <w:proofErr w:type="spellEnd"/>
      <w:r>
        <w:t xml:space="preserve">, describe, in the correct, numbered sequence, the structures that food interacts with on its path from bird beak to </w:t>
      </w:r>
      <w:proofErr w:type="spellStart"/>
      <w:r>
        <w:t>to</w:t>
      </w:r>
      <w:proofErr w:type="spellEnd"/>
      <w:r>
        <w:t xml:space="preserve"> bird cloaca. Provide a brief description of the events that occur at each structure.</w:t>
      </w:r>
      <w:bookmarkStart w:id="0" w:name="_GoBack"/>
      <w:bookmarkEnd w:id="0"/>
    </w:p>
    <w:sectPr w:rsidR="00E25BCF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CF"/>
    <w:rsid w:val="00162ED1"/>
    <w:rsid w:val="005345A1"/>
    <w:rsid w:val="00E2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2017-12-01T14:20:00Z</dcterms:created>
  <dcterms:modified xsi:type="dcterms:W3CDTF">2017-12-01T14:32:00Z</dcterms:modified>
</cp:coreProperties>
</file>