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CF53" w14:textId="77777777" w:rsidR="00AD450A" w:rsidRPr="00893073" w:rsidRDefault="007B58C0" w:rsidP="00893073">
      <w:pPr>
        <w:jc w:val="center"/>
        <w:rPr>
          <w:b/>
          <w:sz w:val="32"/>
          <w:szCs w:val="32"/>
        </w:rPr>
      </w:pPr>
      <w:proofErr w:type="gramStart"/>
      <w:r w:rsidRPr="00893073">
        <w:rPr>
          <w:b/>
          <w:sz w:val="32"/>
          <w:szCs w:val="32"/>
        </w:rPr>
        <w:t>Reaction time Lab.</w:t>
      </w:r>
      <w:proofErr w:type="gramEnd"/>
    </w:p>
    <w:p w14:paraId="0F6CA289" w14:textId="77777777" w:rsidR="007B58C0" w:rsidRDefault="007B58C0"/>
    <w:p w14:paraId="55A40D27" w14:textId="77777777" w:rsidR="00893073" w:rsidRDefault="007B58C0" w:rsidP="00893073">
      <w:pPr>
        <w:jc w:val="center"/>
      </w:pPr>
      <w:r w:rsidRPr="007B58C0">
        <w:rPr>
          <w:b/>
        </w:rPr>
        <w:t>Objective:</w:t>
      </w:r>
    </w:p>
    <w:p w14:paraId="11997187" w14:textId="77777777" w:rsidR="007B58C0" w:rsidRDefault="007B58C0" w:rsidP="00893073">
      <w:r>
        <w:t xml:space="preserve">To </w:t>
      </w:r>
      <w:proofErr w:type="spellStart"/>
      <w:r>
        <w:t>investigat</w:t>
      </w:r>
      <w:proofErr w:type="spellEnd"/>
      <w:r>
        <w:t xml:space="preserve"> how multiple organ systems interact to enable highly developed functions in an organism.</w:t>
      </w:r>
    </w:p>
    <w:p w14:paraId="46A51226" w14:textId="77777777" w:rsidR="007B58C0" w:rsidRDefault="007B58C0"/>
    <w:p w14:paraId="45B607EF" w14:textId="77777777" w:rsidR="007B58C0" w:rsidRDefault="007B58C0"/>
    <w:p w14:paraId="735B2447" w14:textId="77777777" w:rsidR="007B58C0" w:rsidRDefault="007B58C0">
      <w:r w:rsidRPr="007B58C0">
        <w:rPr>
          <w:b/>
        </w:rPr>
        <w:t>Describe</w:t>
      </w:r>
      <w:r>
        <w:t xml:space="preserve"> how reaction time is different to reflexes. Give an example of how reaction time is an essential life function.</w:t>
      </w:r>
    </w:p>
    <w:p w14:paraId="0A8BAA70" w14:textId="77777777" w:rsidR="007B58C0" w:rsidRDefault="007B58C0"/>
    <w:p w14:paraId="2B163ADE" w14:textId="77777777" w:rsidR="007B58C0" w:rsidRPr="007B58C0" w:rsidRDefault="007B58C0" w:rsidP="00893073">
      <w:pPr>
        <w:jc w:val="center"/>
        <w:rPr>
          <w:b/>
        </w:rPr>
      </w:pPr>
      <w:r w:rsidRPr="007B58C0">
        <w:rPr>
          <w:b/>
        </w:rPr>
        <w:t>DATA</w:t>
      </w:r>
    </w:p>
    <w:p w14:paraId="0EDD28A0" w14:textId="77777777" w:rsidR="007B58C0" w:rsidRDefault="007B58C0"/>
    <w:p w14:paraId="556C2AA9" w14:textId="77777777" w:rsidR="007B58C0" w:rsidRDefault="007B58C0">
      <w:r>
        <w:t>Create a table as shown in the procedure.</w:t>
      </w:r>
    </w:p>
    <w:p w14:paraId="31AD7980" w14:textId="77777777" w:rsidR="007B58C0" w:rsidRDefault="007B58C0"/>
    <w:p w14:paraId="671AF0C0" w14:textId="77777777" w:rsidR="007B58C0" w:rsidRDefault="007B58C0">
      <w:r>
        <w:t>Graph YOUR data from experiment number 1 only, comparing your visual, auditory and tactile data on the same graph.</w:t>
      </w:r>
    </w:p>
    <w:p w14:paraId="0F92DA02" w14:textId="77777777" w:rsidR="007B58C0" w:rsidRDefault="007B58C0">
      <w:pPr>
        <w:rPr>
          <w:b/>
        </w:rPr>
      </w:pPr>
    </w:p>
    <w:p w14:paraId="0FC2338E" w14:textId="77777777" w:rsidR="007B58C0" w:rsidRPr="007B58C0" w:rsidRDefault="007B58C0" w:rsidP="00893073">
      <w:pPr>
        <w:jc w:val="center"/>
        <w:rPr>
          <w:b/>
        </w:rPr>
      </w:pPr>
      <w:r w:rsidRPr="007B58C0">
        <w:rPr>
          <w:b/>
        </w:rPr>
        <w:t>Analysis.</w:t>
      </w:r>
    </w:p>
    <w:p w14:paraId="2840843D" w14:textId="77777777" w:rsidR="007B58C0" w:rsidRDefault="007B58C0"/>
    <w:p w14:paraId="4E1DCDBC" w14:textId="77777777" w:rsidR="007B58C0" w:rsidRDefault="007B58C0">
      <w:r>
        <w:t>Record the formula used to convert your centimeter measurements to seconds. Use the formula to convert 3 of your data points to seconds (</w:t>
      </w:r>
      <w:r w:rsidR="00893073">
        <w:t xml:space="preserve">I </w:t>
      </w:r>
      <w:r>
        <w:t>want to see your work). You may use the conversion chart for the rest.</w:t>
      </w:r>
    </w:p>
    <w:p w14:paraId="686A7A43" w14:textId="77777777" w:rsidR="00893073" w:rsidRDefault="00893073"/>
    <w:p w14:paraId="57E15BCB" w14:textId="77777777" w:rsidR="00893073" w:rsidRDefault="00893073">
      <w:r>
        <w:t>Calculate you average reaction time for each category:</w:t>
      </w:r>
    </w:p>
    <w:p w14:paraId="7B8B5375" w14:textId="77777777" w:rsidR="00893073" w:rsidRDefault="00893073"/>
    <w:p w14:paraId="2B0DB21B" w14:textId="77777777" w:rsidR="00893073" w:rsidRDefault="00893073">
      <w:pPr>
        <w:rPr>
          <w:b/>
        </w:rPr>
      </w:pPr>
      <w:r w:rsidRPr="00893073">
        <w:rPr>
          <w:b/>
        </w:rPr>
        <w:t>Your average</w:t>
      </w:r>
    </w:p>
    <w:p w14:paraId="4776805D" w14:textId="77777777" w:rsidR="00893073" w:rsidRPr="00893073" w:rsidRDefault="00893073">
      <w:pPr>
        <w:rPr>
          <w:b/>
        </w:rPr>
      </w:pPr>
      <w:r w:rsidRPr="00893073">
        <w:rPr>
          <w:b/>
        </w:rPr>
        <w:t xml:space="preserve"> </w:t>
      </w:r>
      <w:proofErr w:type="gramStart"/>
      <w:r w:rsidRPr="00893073">
        <w:rPr>
          <w:b/>
        </w:rPr>
        <w:t>reaction</w:t>
      </w:r>
      <w:proofErr w:type="gramEnd"/>
      <w:r w:rsidRPr="00893073">
        <w:rPr>
          <w:b/>
        </w:rPr>
        <w:t xml:space="preserve"> time:</w:t>
      </w:r>
      <w:r w:rsidRPr="00893073">
        <w:rPr>
          <w:b/>
        </w:rPr>
        <w:tab/>
      </w:r>
      <w:r w:rsidRPr="00893073">
        <w:rPr>
          <w:b/>
        </w:rPr>
        <w:tab/>
        <w:t>Visual</w:t>
      </w:r>
      <w:r w:rsidRPr="00893073">
        <w:rPr>
          <w:b/>
        </w:rPr>
        <w:tab/>
      </w:r>
      <w:r w:rsidRPr="00893073">
        <w:rPr>
          <w:b/>
        </w:rPr>
        <w:tab/>
      </w:r>
      <w:r w:rsidRPr="00893073">
        <w:rPr>
          <w:b/>
        </w:rPr>
        <w:tab/>
        <w:t>Auditory</w:t>
      </w:r>
      <w:r w:rsidRPr="00893073">
        <w:rPr>
          <w:b/>
        </w:rPr>
        <w:tab/>
      </w:r>
      <w:r w:rsidRPr="00893073">
        <w:rPr>
          <w:b/>
        </w:rPr>
        <w:tab/>
        <w:t>Tactile</w:t>
      </w:r>
    </w:p>
    <w:p w14:paraId="28273F5C" w14:textId="77777777" w:rsidR="00893073" w:rsidRDefault="00893073"/>
    <w:p w14:paraId="04B68285" w14:textId="77777777" w:rsidR="00893073" w:rsidRDefault="00893073">
      <w:pPr>
        <w:rPr>
          <w:b/>
        </w:rPr>
      </w:pPr>
      <w:r w:rsidRPr="00893073">
        <w:rPr>
          <w:b/>
        </w:rPr>
        <w:t xml:space="preserve">Human </w:t>
      </w:r>
    </w:p>
    <w:p w14:paraId="68B9D07A" w14:textId="77777777" w:rsidR="00893073" w:rsidRPr="00893073" w:rsidRDefault="00893073">
      <w:pPr>
        <w:rPr>
          <w:b/>
        </w:rPr>
      </w:pPr>
      <w:proofErr w:type="gramStart"/>
      <w:r w:rsidRPr="00893073">
        <w:rPr>
          <w:b/>
        </w:rPr>
        <w:t>reaction</w:t>
      </w:r>
      <w:proofErr w:type="gramEnd"/>
      <w:r w:rsidRPr="00893073">
        <w:rPr>
          <w:b/>
        </w:rPr>
        <w:t xml:space="preserve"> time:</w:t>
      </w:r>
    </w:p>
    <w:p w14:paraId="3B7FBFF2" w14:textId="77777777" w:rsidR="007B58C0" w:rsidRDefault="007B58C0"/>
    <w:p w14:paraId="2EF388C6" w14:textId="77777777" w:rsidR="00893073" w:rsidRPr="00893073" w:rsidRDefault="00893073" w:rsidP="00893073">
      <w:pPr>
        <w:jc w:val="center"/>
        <w:rPr>
          <w:b/>
        </w:rPr>
      </w:pPr>
      <w:r w:rsidRPr="00893073">
        <w:rPr>
          <w:b/>
        </w:rPr>
        <w:t>Discussion</w:t>
      </w:r>
    </w:p>
    <w:p w14:paraId="4FD2CFF2" w14:textId="77777777" w:rsidR="00893073" w:rsidRDefault="00893073" w:rsidP="008930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PT Sans" w:eastAsia="Times New Roman" w:hAnsi="PT Sans" w:cs="Times New Roman"/>
          <w:color w:val="444444"/>
          <w:sz w:val="20"/>
          <w:szCs w:val="20"/>
        </w:rPr>
      </w:pPr>
      <w:r w:rsidRPr="00893073">
        <w:rPr>
          <w:rFonts w:ascii="PT Sans" w:eastAsia="Times New Roman" w:hAnsi="PT Sans" w:cs="Times New Roman"/>
          <w:color w:val="444444"/>
          <w:sz w:val="20"/>
          <w:szCs w:val="20"/>
        </w:rPr>
        <w:t>Why do you think touch and audio stimuli have a faster reaction time on average? How much faster is it? Do your results match the averages mentioned above?</w:t>
      </w:r>
    </w:p>
    <w:p w14:paraId="658063B5" w14:textId="77777777" w:rsidR="00893073" w:rsidRDefault="00893073" w:rsidP="00893073">
      <w:pPr>
        <w:shd w:val="clear" w:color="auto" w:fill="FFFFFF"/>
        <w:spacing w:before="100" w:beforeAutospacing="1" w:after="100" w:afterAutospacing="1" w:line="300" w:lineRule="atLeast"/>
        <w:rPr>
          <w:rFonts w:ascii="PT Sans" w:eastAsia="Times New Roman" w:hAnsi="PT Sans" w:cs="Times New Roman"/>
          <w:color w:val="444444"/>
          <w:sz w:val="20"/>
          <w:szCs w:val="20"/>
        </w:rPr>
      </w:pPr>
    </w:p>
    <w:p w14:paraId="097E0D12" w14:textId="77777777" w:rsidR="00893073" w:rsidRDefault="00893073" w:rsidP="008930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PT Sans" w:eastAsia="Times New Roman" w:hAnsi="PT Sans" w:cs="Times New Roman"/>
          <w:color w:val="444444"/>
          <w:sz w:val="20"/>
          <w:szCs w:val="20"/>
        </w:rPr>
      </w:pPr>
      <w:r w:rsidRPr="00893073">
        <w:rPr>
          <w:rFonts w:ascii="PT Sans" w:eastAsia="Times New Roman" w:hAnsi="PT Sans" w:cs="Times New Roman"/>
          <w:color w:val="444444"/>
          <w:sz w:val="20"/>
          <w:szCs w:val="20"/>
        </w:rPr>
        <w:t>Would you expect a difference in the average reaction times between a male and female? What about a more athletic person compared to a more sedentary person?</w:t>
      </w:r>
    </w:p>
    <w:p w14:paraId="43C817BF" w14:textId="77777777" w:rsidR="00893073" w:rsidRDefault="00893073" w:rsidP="008930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PT Sans" w:eastAsia="Times New Roman" w:hAnsi="PT Sans" w:cs="Times New Roman"/>
          <w:color w:val="444444"/>
          <w:sz w:val="20"/>
          <w:szCs w:val="20"/>
        </w:rPr>
      </w:pPr>
    </w:p>
    <w:p w14:paraId="6E43DAAB" w14:textId="77777777" w:rsidR="00893073" w:rsidRPr="00893073" w:rsidRDefault="00893073" w:rsidP="008930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PT Sans" w:eastAsia="Times New Roman" w:hAnsi="PT Sans" w:cs="Times New Roman"/>
          <w:color w:val="444444"/>
          <w:sz w:val="20"/>
          <w:szCs w:val="20"/>
        </w:rPr>
      </w:pPr>
      <w:r>
        <w:t xml:space="preserve">Describe the actions and interactions of 3 different organ systems that were utilized during your data collection, Detailing what </w:t>
      </w:r>
      <w:proofErr w:type="gramStart"/>
      <w:r>
        <w:t>function  each</w:t>
      </w:r>
      <w:proofErr w:type="gramEnd"/>
      <w:r>
        <w:t xml:space="preserve"> system performed and how the three system interacted, allowing you to catch the ruler quickly.</w:t>
      </w:r>
      <w:r w:rsidR="008D6953">
        <w:t xml:space="preserve"> You may want to illustrate here.</w:t>
      </w:r>
      <w:bookmarkStart w:id="0" w:name="_GoBack"/>
      <w:bookmarkEnd w:id="0"/>
    </w:p>
    <w:p w14:paraId="3C28BB9F" w14:textId="77777777" w:rsidR="00893073" w:rsidRDefault="00893073"/>
    <w:sectPr w:rsidR="00893073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35F"/>
    <w:multiLevelType w:val="multilevel"/>
    <w:tmpl w:val="BC0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65F2B"/>
    <w:multiLevelType w:val="multilevel"/>
    <w:tmpl w:val="70BA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94DC6"/>
    <w:multiLevelType w:val="multilevel"/>
    <w:tmpl w:val="F894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C0"/>
    <w:rsid w:val="00543991"/>
    <w:rsid w:val="007B58C0"/>
    <w:rsid w:val="00893073"/>
    <w:rsid w:val="008D6953"/>
    <w:rsid w:val="00A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EA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1177</Characters>
  <Application>Microsoft Macintosh Word</Application>
  <DocSecurity>0</DocSecurity>
  <Lines>9</Lines>
  <Paragraphs>2</Paragraphs>
  <ScaleCrop>false</ScaleCrop>
  <Company>East Greenwich High School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2016-10-07T10:17:00Z</dcterms:created>
  <dcterms:modified xsi:type="dcterms:W3CDTF">2016-10-07T10:44:00Z</dcterms:modified>
</cp:coreProperties>
</file>